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0E8A5F"/>
          <w:sz w:val="18"/>
        </w:rPr>
        <w:t>БЛОГ ЗА ПАРИ  |  blogzapari.com</w:t>
      </w:r>
    </w:p>
    <w:p>
      <w:pPr>
        <w:jc w:val="center"/>
      </w:pPr>
      <w:r>
        <w:rPr>
          <w:b/>
          <w:sz w:val="28"/>
        </w:rPr>
        <w:t>ДОГОВОР ЗА АРЕНДА НА ЗЕМЕДЕЛСКА ЗЕМЯ</w:t>
      </w:r>
    </w:p>
    <w:p/>
    <w:p>
      <w:r>
        <w:t>Днес, [дата], в гр./с. [населено място], община [община], област [област], между долуподписаните страни:</w:t>
      </w:r>
    </w:p>
    <w:p/>
    <w:p>
      <w:r>
        <w:t>1. [Трите имена на арендодателя], ЕГН [ЕГН], лична карта № [номер], издадена на [дата] от МВР [град], с постоянен адрес: [пълен адрес], в качеството му на собственик на описания по-долу имот, наричан по-долу за краткост АРЕНДОДАТЕЛ,</w:t>
      </w:r>
    </w:p>
    <w:p/>
    <w:p>
      <w:r>
        <w:t>и</w:t>
      </w:r>
    </w:p>
    <w:p/>
    <w:p>
      <w:r>
        <w:t>2. [Наименование на арендатора / трите имена], ЕИК/ЕГН [ЕИК или ЕГН], със седалище и адрес на управление / постоянен адрес: [адрес], представляван от [име и длъжност], наричан по-долу за краткост АРЕНДАТОР,</w:t>
      </w:r>
    </w:p>
    <w:p/>
    <w:p>
      <w:r>
        <w:t>наричани заедно СТРАНИ, се сключи настоящият договор за следното:</w:t>
      </w:r>
    </w:p>
    <w:p/>
    <w:p>
      <w:r>
        <w:rPr>
          <w:b/>
          <w:sz w:val="23"/>
        </w:rPr>
        <w:t>I. ПРЕДМЕТ НА ДОГОВОРА</w:t>
      </w:r>
    </w:p>
    <w:p/>
    <w:p>
      <w:r>
        <w:t>Чл. 1. (1) Арендодателят предоставя на Арендатора за временно и възмездно ползване следния собствен земеделски имот, а именно:</w:t>
      </w:r>
    </w:p>
    <w:p>
      <w:r>
        <w:t>- поземлен имот с идентификатор [идентификатор по кадастрална карта], находящ се в землището на [населено място], община [община], област [област];</w:t>
      </w:r>
    </w:p>
    <w:p>
      <w:r>
        <w:t>- начин на трайно ползване: [нива / трайни насаждения / ливада и др.];</w:t>
      </w:r>
    </w:p>
    <w:p>
      <w:r>
        <w:t>- категория на земята: [категория];</w:t>
      </w:r>
    </w:p>
    <w:p>
      <w:r>
        <w:t>- площ: [размер] дка;</w:t>
      </w:r>
    </w:p>
    <w:p>
      <w:r>
        <w:t>- при граници и съседи съгласно скицата на имота.</w:t>
      </w:r>
    </w:p>
    <w:p>
      <w:r>
        <w:t>(2) Правото на собственост на Арендодателя се удостоверява с [нотариален акт № / договор / решение на ПК и др.], а описанието на имота - със скица № [номер], издадена от [СГКК / Общинска служба по земеделие], която представлява неразделна част от настоящия договор като Приложение № 1.</w:t>
      </w:r>
    </w:p>
    <w:p>
      <w:r>
        <w:t>(3) Имотът се предоставя за ползване по предназначение - за производство на земеделска продукция.</w:t>
      </w:r>
    </w:p>
    <w:p/>
    <w:p>
      <w:r>
        <w:rPr>
          <w:b/>
          <w:sz w:val="23"/>
        </w:rPr>
        <w:t>II. СРОК НА ДОГОВОРА</w:t>
      </w:r>
    </w:p>
    <w:p/>
    <w:p>
      <w:r>
        <w:t>Чл. 2. (1) Договорът се сключва за срок от [брой, не по-малко от 5] стопански години, считано от началото на стопанската година [година], а именно от [1 октомври съответната година] до [1 октомври съответната година].</w:t>
      </w:r>
    </w:p>
    <w:p>
      <w:r>
        <w:t>(2) Стопанската година е времето от 1 октомври на текущата година до 1 октомври на следващата година.</w:t>
      </w:r>
    </w:p>
    <w:p>
      <w:r>
        <w:t>(3) Срокът може да бъде продължен по взаимно писмено съгласие на страните при спазване на изискванията за форма и вписване.</w:t>
      </w:r>
    </w:p>
    <w:p/>
    <w:p>
      <w:r>
        <w:rPr>
          <w:b/>
          <w:sz w:val="23"/>
        </w:rPr>
        <w:t>III. АРЕНДНО ПЛАЩАНЕ</w:t>
      </w:r>
    </w:p>
    <w:p/>
    <w:p>
      <w:r>
        <w:t>Чл. 3. (1) За ползването на имота Арендаторът дължи на Арендодателя годишно арендно плащане в размер на [сума] € (словом: [сума словом] евро) на декар или общо [сума] € (словом: [сума словом] евро) за целия имот за една стопанска година.</w:t>
      </w:r>
    </w:p>
    <w:p>
      <w:r>
        <w:t>(2) Страните се договарят арендното плащане да бъде в пари / в натура / комбинирано, както следва: [описание].</w:t>
      </w:r>
    </w:p>
    <w:p>
      <w:r>
        <w:t>(3) Плащането се извършва в срок до [дата, напр. 1 октомври / 31 декември] на съответната стопанска година по банкова сметка на Арендодателя: IBAN [номер], банка [име], или в брой срещу разписка.</w:t>
      </w:r>
    </w:p>
    <w:p>
      <w:r>
        <w:t>(4) Размерът на арендното плащане може да се актуализира по взаимно писмено съгласие на страните.</w:t>
      </w:r>
    </w:p>
    <w:p/>
    <w:p>
      <w:r>
        <w:rPr>
          <w:b/>
          <w:sz w:val="23"/>
        </w:rPr>
        <w:t>IV. ПРАВА И ЗАДЪЛЖЕНИЯ НА АРЕНДОДАТЕЛЯ</w:t>
      </w:r>
    </w:p>
    <w:p/>
    <w:p>
      <w:r>
        <w:t>Чл. 4. Арендодателят се задължава:</w:t>
      </w:r>
    </w:p>
    <w:p>
      <w:r>
        <w:t>1. да предаде имота във вид, годен за уговореното ползване, с приемо-предавателен протокол в срок до [брой] дни от подписване на договора;</w:t>
      </w:r>
    </w:p>
    <w:p>
      <w:r>
        <w:t>2. да не пречи на Арендатора да ползва имота съобразно договора;</w:t>
      </w:r>
    </w:p>
    <w:p>
      <w:r>
        <w:t>3. да гарантира спокойното ползване на имота и да го защити от претенции на трети лица за срока на договора.</w:t>
      </w:r>
    </w:p>
    <w:p/>
    <w:p>
      <w:r>
        <w:t>Чл. 5. Арендодателят има право:</w:t>
      </w:r>
    </w:p>
    <w:p>
      <w:r>
        <w:t>1. да получава договореното арендно плащане в уговорените срокове;</w:t>
      </w:r>
    </w:p>
    <w:p>
      <w:r>
        <w:t>2. да проверява състоянието на имота, без да пречи на дейността на Арендатора;</w:t>
      </w:r>
    </w:p>
    <w:p>
      <w:r>
        <w:t>3. да получи имота обратно при прекратяване на договора в състояние, отговарящо на нормалното изхабяване при добросъвестно ползване.</w:t>
      </w:r>
    </w:p>
    <w:p/>
    <w:p>
      <w:r>
        <w:rPr>
          <w:b/>
          <w:sz w:val="23"/>
        </w:rPr>
        <w:t>V. ПРАВА И ЗАДЪЛЖЕНИЯ НА АРЕНДАТОРА</w:t>
      </w:r>
    </w:p>
    <w:p/>
    <w:p>
      <w:r>
        <w:t>Чл. 6. Арендаторът се задължава:</w:t>
      </w:r>
    </w:p>
    <w:p>
      <w:r>
        <w:t>1. да плаща арендното плащане в договорения размер и срок;</w:t>
      </w:r>
    </w:p>
    <w:p>
      <w:r>
        <w:t>2. да ползва имота с грижата на добър стопанин и по предназначение;</w:t>
      </w:r>
    </w:p>
    <w:p>
      <w:r>
        <w:t>3. да поддържа имота в добро земеделско и екологично състояние и да спазва приложимите агротехнически и екологични изисквания;</w:t>
      </w:r>
    </w:p>
    <w:p>
      <w:r>
        <w:t>4. да поема разходите за обичайно поддържане и текущо ползване на имота;</w:t>
      </w:r>
    </w:p>
    <w:p>
      <w:r>
        <w:t>5. да не преотстъпва ползването на имота на трети лица без писмено съгласие на Арендодателя;</w:t>
      </w:r>
    </w:p>
    <w:p>
      <w:r>
        <w:t>6. да върне имота при прекратяване на договора с приемо-предавателен протокол.</w:t>
      </w:r>
    </w:p>
    <w:p/>
    <w:p>
      <w:r>
        <w:t>Чл. 7. Арендаторът има право:</w:t>
      </w:r>
    </w:p>
    <w:p>
      <w:r>
        <w:t>1. да ползва имота и да придобива добивите от него за срока на договора;</w:t>
      </w:r>
    </w:p>
    <w:p>
      <w:r>
        <w:t>2. да получава дължимите субсидии и подпомагане, свързани с ползването на имота, доколкото е допустимо по приложимите правила;</w:t>
      </w:r>
    </w:p>
    <w:p>
      <w:r>
        <w:t>3. да извършва подобрения в имота след предварително писмено съгласуване с Арендодателя.</w:t>
      </w:r>
    </w:p>
    <w:p/>
    <w:p>
      <w:r>
        <w:rPr>
          <w:b/>
          <w:sz w:val="23"/>
        </w:rPr>
        <w:t>VI. ДАНЪЦИ, ТАКСИ И РАЗХОДИ</w:t>
      </w:r>
    </w:p>
    <w:p/>
    <w:p>
      <w:r>
        <w:t>Чл. 8. (1) Данъците и таксите върху собствеността на имота са за сметка на Арендодателя, освен ако закон не предвижда друго.</w:t>
      </w:r>
    </w:p>
    <w:p>
      <w:r>
        <w:t>(2) Разходите за нотариална заверка, вписване в Службата по вписванията и регистрация в Общинската служба по земеделие се поемат от [страна / поделят се поравно].</w:t>
      </w:r>
    </w:p>
    <w:p>
      <w:r>
        <w:t>(3) Всяка страна декларира данъчните си задължения съгласно приложимото законодателство.</w:t>
      </w:r>
    </w:p>
    <w:p/>
    <w:p>
      <w:r>
        <w:rPr>
          <w:b/>
          <w:sz w:val="23"/>
        </w:rPr>
        <w:t>VII. ПРЕКРАТЯВАНЕ НА ДОГОВОРА</w:t>
      </w:r>
    </w:p>
    <w:p/>
    <w:p>
      <w:r>
        <w:t>Чл. 9. Договорът се прекратява:</w:t>
      </w:r>
    </w:p>
    <w:p>
      <w:r>
        <w:t>1. с изтичане на уговорения срок;</w:t>
      </w:r>
    </w:p>
    <w:p>
      <w:r>
        <w:t>2. по взаимно писмено съгласие на страните;</w:t>
      </w:r>
    </w:p>
    <w:p>
      <w:r>
        <w:t>3. при неизпълнение на съществено задължение - с писмено предизвестие от изправната страна и след предоставен подходящ срок за изпълнение;</w:t>
      </w:r>
    </w:p>
    <w:p>
      <w:r>
        <w:t>4. в другите случаи, предвидени в Закона за арендата в земеделието.</w:t>
      </w:r>
    </w:p>
    <w:p/>
    <w:p>
      <w:r>
        <w:t>Чл. 10. При забавяне на арендното плащане с повече от [брой] месеца Арендодателят има право да прекрати договора след писмено предизвестие.</w:t>
      </w:r>
    </w:p>
    <w:p/>
    <w:p>
      <w:r>
        <w:rPr>
          <w:b/>
          <w:sz w:val="23"/>
        </w:rPr>
        <w:t>VIII. НЕУСТОЙКИ И ОТГОВОРНОСТ</w:t>
      </w:r>
    </w:p>
    <w:p/>
    <w:p>
      <w:r>
        <w:t>Чл. 11. (1) При забава на арендното плащане Арендаторът дължи неустойка в размер на [процент] % от дължимата сума за всеки просрочен ден, но не повече от [процент] % от годишното плащане.</w:t>
      </w:r>
    </w:p>
    <w:p>
      <w:r>
        <w:t>(2) Неизправната страна дължи обезщетение за реално причинените вреди над размера на неустойката съгласно общите правила.</w:t>
      </w:r>
    </w:p>
    <w:p/>
    <w:p>
      <w:r>
        <w:rPr>
          <w:b/>
          <w:sz w:val="23"/>
        </w:rPr>
        <w:t>IX. ФОРМА, ВПИСВАНЕ И РЕГИСТРАЦИЯ</w:t>
      </w:r>
    </w:p>
    <w:p/>
    <w:p>
      <w:r>
        <w:t>Чл. 12. (1) Договорът се сключва в писмена форма с нотариална заверка на подписите и съдържанието, извършвани едновременно.</w:t>
      </w:r>
    </w:p>
    <w:p>
      <w:r>
        <w:t>(2) Договорът се вписва в Службата по вписванията по местонахождението на имота и се регистрира в съответната Общинска служба по земеделие.</w:t>
      </w:r>
    </w:p>
    <w:p>
      <w:r>
        <w:t>(3) Вписването осигурява противопоставимост на договора спрямо трети лица.</w:t>
      </w:r>
    </w:p>
    <w:p/>
    <w:p>
      <w:r>
        <w:rPr>
          <w:b/>
          <w:sz w:val="23"/>
        </w:rPr>
        <w:t>X. ЗАКЛЮЧИТЕЛНИ РАЗПОРЕДБИ</w:t>
      </w:r>
    </w:p>
    <w:p/>
    <w:p>
      <w:r>
        <w:t>Чл. 13. (1) За неуредените в договора въпроси се прилагат разпоредбите на Закона за арендата в земеделието и действащото българско законодателство.</w:t>
      </w:r>
    </w:p>
    <w:p>
      <w:r>
        <w:t>(2) Всички изменения и допълнения се извършват в писмена форма при спазване на изискванията за форма и вписване по чл. 12.</w:t>
      </w:r>
    </w:p>
    <w:p>
      <w:r>
        <w:t>(3) Възникналите спорове се решават чрез преговори между страните, а при непостигане на съгласие - от компетентния съд.</w:t>
      </w:r>
    </w:p>
    <w:p>
      <w:r>
        <w:t>(4) Договорът се състави и подписа в [брой] еднообразни екземпляра - по един за всяка от страните и по един за Службата по вписванията и Общинската служба по земеделие.</w:t>
      </w:r>
    </w:p>
    <w:p/>
    <w:p>
      <w:r>
        <w:t>Неразделна част от договора са:</w:t>
      </w:r>
    </w:p>
    <w:p>
      <w:r>
        <w:t>- Приложение № 1: скица на имота;</w:t>
      </w:r>
    </w:p>
    <w:p>
      <w:r>
        <w:t>- Приложение № 2: приемо-предавателен протокол;</w:t>
      </w:r>
    </w:p>
    <w:p>
      <w:r>
        <w:t>- Приложение № [номер]: [други].</w:t>
      </w:r>
    </w:p>
    <w:p/>
    <w:p>
      <w:r>
        <w:rPr>
          <w:b/>
          <w:sz w:val="23"/>
        </w:rPr>
        <w:t>СТРАНИ ПО ДОГОВОРА:</w:t>
      </w:r>
    </w:p>
    <w:p/>
    <w:p>
      <w:r>
        <w:rPr>
          <w:b/>
          <w:sz w:val="23"/>
        </w:rPr>
        <w:t>АРЕНДОДАТЕЛ:                                        АРЕНДАТОР:</w:t>
      </w:r>
    </w:p>
    <w:p/>
    <w:p>
      <w:r>
        <w:t>................................                                ................................</w:t>
      </w:r>
    </w:p>
    <w:p>
      <w:r>
        <w:t>[име и подпис]                                        [име и подпис]</w:t>
      </w:r>
    </w:p>
    <w:p/>
    <w:p>
      <w:r>
        <w:t>Нотариална заверка на подписите и съдържанието:</w:t>
      </w:r>
    </w:p>
    <w:p>
      <w:r>
        <w:t>[място за заверка от нотариус]</w:t>
      </w:r>
    </w:p>
    <w:p/>
    <w:p>
      <w:r>
        <w:rPr>
          <w:i/>
          <w:color w:val="64748B"/>
          <w:sz w:val="17"/>
        </w:rPr>
        <w:t>Този образец е с информативен характер и не представлява правен съвет. Договорът за аренда изисква нотариална заверка на подписите и съдържанието, вписване в Службата по вписванията и регистрация в Общинската служба по земеделие. Преди подписване проверете актуалната редакция на Закона за арендата в земеделието и при нужда се консултирайте с адвокат или нотариус. Стойностите в квадратни скоби заменете с вашите конкретни данни. Безплатен образец от blogzapari.com. Проверено към 15.07.2026 г. Не е правен съвет.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